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C1" w:rsidRPr="005E6CC1" w:rsidRDefault="005E6CC1" w:rsidP="005E6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E6CC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ПОЛОЖЕНИЕ</w:t>
      </w:r>
    </w:p>
    <w:p w:rsidR="005E6CC1" w:rsidRPr="005E6CC1" w:rsidRDefault="005E6CC1" w:rsidP="005E6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E6CC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 региональной онлайн-олимпиаде на знание</w:t>
      </w:r>
    </w:p>
    <w:p w:rsidR="005E6CC1" w:rsidRPr="005E6CC1" w:rsidRDefault="005E6CC1" w:rsidP="005E6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E6CC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технических характеристик машин и истории машиностроения</w:t>
      </w:r>
    </w:p>
    <w:p w:rsidR="005E6CC1" w:rsidRPr="005E6CC1" w:rsidRDefault="005E6CC1" w:rsidP="005E6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E6CC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(среднее и старшее звено)</w:t>
      </w:r>
    </w:p>
    <w:p w:rsidR="005E6CC1" w:rsidRPr="005E6CC1" w:rsidRDefault="005E6CC1" w:rsidP="005E6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E6CC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«Мир машин»</w:t>
      </w:r>
    </w:p>
    <w:p w:rsidR="005E6CC1" w:rsidRPr="005E6CC1" w:rsidRDefault="005E6CC1" w:rsidP="005E6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E6CC1" w:rsidRPr="005E6CC1" w:rsidRDefault="005E6CC1" w:rsidP="005E6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</w:t>
      </w:r>
      <w:r w:rsidRPr="005E6C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Общие положения.</w:t>
      </w:r>
    </w:p>
    <w:p w:rsidR="005E6CC1" w:rsidRPr="005E6CC1" w:rsidRDefault="005E6CC1" w:rsidP="005E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E6C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Региональная онлайн-олимпиада на знание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истории машиностроения региона и технических характеристик машин </w:t>
      </w:r>
      <w:r w:rsidRPr="005E6C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школь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ников (среднее и старшее звено), студентов СПО. «Мир машин</w:t>
      </w:r>
      <w:r w:rsidRPr="005E6C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» (далее – Олимпиада) организуется и проводится </w:t>
      </w:r>
      <w:r>
        <w:rPr>
          <w:rFonts w:ascii="Trebuchet MS1" w:hAnsi="Trebuchet MS1"/>
          <w:color w:val="444444"/>
          <w:sz w:val="27"/>
          <w:szCs w:val="27"/>
        </w:rPr>
        <w:t>Государственное автономное профессиональное образовательное учреждение Свердловской области «Артемовский колледж точного приборостроения»</w:t>
      </w:r>
      <w:r w:rsidRPr="005E6C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 целью повышения мотивации учащихся 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E6C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изучению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технической стороны машин и истории машиностроения</w:t>
      </w:r>
      <w:r w:rsidRPr="005E6C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развития их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E6C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творческой и познавательной активности.</w:t>
      </w:r>
    </w:p>
    <w:p w:rsidR="005E6CC1" w:rsidRPr="005E6CC1" w:rsidRDefault="005E6CC1" w:rsidP="005E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E6C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Олимпиада проводится среди учащихся средних и старших классов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</w:p>
    <w:p w:rsidR="005E6CC1" w:rsidRDefault="005E6CC1" w:rsidP="005E6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E6C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общеобразо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вательных средних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школ, </w:t>
      </w:r>
      <w:r w:rsidRPr="005E6C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лицеев</w:t>
      </w:r>
      <w:proofErr w:type="gramEnd"/>
      <w:r w:rsidRPr="005E6C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студентов СПО.</w:t>
      </w:r>
    </w:p>
    <w:p w:rsidR="005E6CC1" w:rsidRPr="005E6CC1" w:rsidRDefault="005E6CC1" w:rsidP="005E6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E6CC1" w:rsidRDefault="005E6CC1" w:rsidP="005E6CC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</w:t>
      </w:r>
      <w:r w:rsidRPr="005E6C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Цель и задачи олимпиады.</w:t>
      </w:r>
    </w:p>
    <w:p w:rsidR="005E6CC1" w:rsidRPr="005E6CC1" w:rsidRDefault="005E6CC1" w:rsidP="005E6CC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E6CC1" w:rsidRPr="005E6CC1" w:rsidRDefault="005E6CC1" w:rsidP="005E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E6C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Целью Олимпиады являются:</w:t>
      </w:r>
    </w:p>
    <w:p w:rsidR="005E6CC1" w:rsidRPr="00423031" w:rsidRDefault="005E6CC1" w:rsidP="0042303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30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повышение мотивации в изучении истории в направлении машиностроения;</w:t>
      </w:r>
    </w:p>
    <w:p w:rsidR="00423031" w:rsidRPr="00423031" w:rsidRDefault="005E6CC1" w:rsidP="0042303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30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развитие познавательной и творческой активности.</w:t>
      </w:r>
    </w:p>
    <w:p w:rsidR="005E6CC1" w:rsidRPr="00423031" w:rsidRDefault="00423031" w:rsidP="0042303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30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повышение престижа к техническим специальностям. </w:t>
      </w:r>
    </w:p>
    <w:p w:rsidR="005E6CC1" w:rsidRPr="005E6CC1" w:rsidRDefault="005E6CC1" w:rsidP="005E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E6C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Задачи Олимпиады:</w:t>
      </w:r>
    </w:p>
    <w:p w:rsidR="005E6CC1" w:rsidRDefault="005E6CC1" w:rsidP="005E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E6C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систематизировать знания по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истории родного края </w:t>
      </w:r>
      <w:r w:rsidRPr="005E6C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развивать предметные, </w:t>
      </w:r>
      <w:proofErr w:type="spellStart"/>
      <w:r w:rsidRPr="005E6C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апредметные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личностные универ</w:t>
      </w:r>
      <w:r w:rsidRPr="005E6C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сальные учебные действия.</w:t>
      </w:r>
    </w:p>
    <w:p w:rsidR="00423031" w:rsidRDefault="00423031" w:rsidP="005E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Совершенствование творческих способностей.</w:t>
      </w:r>
    </w:p>
    <w:p w:rsidR="005E6CC1" w:rsidRDefault="005E6CC1" w:rsidP="005E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E6CC1" w:rsidRDefault="005E6CC1" w:rsidP="005E6CC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</w:t>
      </w:r>
      <w:r w:rsidR="004230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Сроки и место проведения олимпиады.</w:t>
      </w:r>
    </w:p>
    <w:p w:rsidR="00423031" w:rsidRDefault="00423031" w:rsidP="004230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3.1 Сроки проведения олимпиады:</w:t>
      </w:r>
    </w:p>
    <w:p w:rsidR="00423031" w:rsidRDefault="00423031" w:rsidP="004230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этап  20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декабря 2023 года с 13.30 до  1</w:t>
      </w:r>
      <w:r w:rsidR="00386C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386C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 в формате онлайн</w:t>
      </w:r>
    </w:p>
    <w:p w:rsidR="00423031" w:rsidRDefault="00423031" w:rsidP="004230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 этап </w:t>
      </w:r>
      <w:r w:rsidR="00386C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декабря по 25 декабря</w:t>
      </w:r>
    </w:p>
    <w:p w:rsidR="00423031" w:rsidRDefault="00423031" w:rsidP="00423031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3.2 место проведения олимпиады – онлайн по ссылке </w:t>
      </w:r>
    </w:p>
    <w:p w:rsidR="00386C34" w:rsidRDefault="00386C34" w:rsidP="00386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86C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  Участники Олимпиады</w:t>
      </w:r>
    </w:p>
    <w:p w:rsidR="00386C34" w:rsidRPr="00386C34" w:rsidRDefault="00386C34" w:rsidP="00386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386C34" w:rsidRPr="00386C34" w:rsidRDefault="00386C34" w:rsidP="00386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86C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2.1. В Олимпиаде могут принимать участие:</w:t>
      </w:r>
    </w:p>
    <w:p w:rsidR="001A0E01" w:rsidRDefault="00386C34" w:rsidP="00386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86C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2.1.1. Обучающиеся общеобразовательных учреждений, студенты колледжей,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Свердловской </w:t>
      </w:r>
      <w:r w:rsidRPr="00386C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области в возрасте от 1</w:t>
      </w:r>
      <w:r w:rsidR="001A0E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до 23 </w:t>
      </w:r>
      <w:r w:rsidRPr="00386C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лет. </w:t>
      </w:r>
    </w:p>
    <w:p w:rsidR="001A0E01" w:rsidRDefault="001A0E01" w:rsidP="00386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Возрастные группы </w:t>
      </w:r>
    </w:p>
    <w:p w:rsidR="001A0E01" w:rsidRDefault="001A0E01" w:rsidP="00386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группа  15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- 18 лет</w:t>
      </w:r>
    </w:p>
    <w:p w:rsidR="001A0E01" w:rsidRDefault="001A0E01" w:rsidP="00386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 группа </w:t>
      </w:r>
      <w:r w:rsidR="00C631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19-23 года</w:t>
      </w:r>
    </w:p>
    <w:p w:rsidR="00386C34" w:rsidRDefault="00386C34" w:rsidP="00386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86C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Руководителем конкурсанта может стать только один педагог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86C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общеобразовательной организации.</w:t>
      </w:r>
    </w:p>
    <w:p w:rsidR="00386C34" w:rsidRDefault="00386C34" w:rsidP="00386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2.1.2 </w:t>
      </w:r>
      <w:r w:rsidRPr="00386C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Для участия в Олимпиаде необходимо пройти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регистрацию п</w:t>
      </w:r>
      <w:r w:rsidRPr="00386C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ссылке 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386C34" w:rsidRPr="00386C34" w:rsidRDefault="00011316" w:rsidP="00386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hyperlink r:id="rId5" w:history="1">
        <w:r w:rsidRPr="001F665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https://docs.google.com/forms/d/e/1FAIpQLSfT2ezd96zompDdO6BXWipfgqr7o6Rkacq9s-E85iY52qxszg/viewform?usp=sf_link</w:t>
        </w:r>
      </w:hyperlink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86C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</w:t>
      </w:r>
    </w:p>
    <w:p w:rsidR="00386C34" w:rsidRPr="00423031" w:rsidRDefault="00386C34" w:rsidP="00386C34">
      <w:pPr>
        <w:shd w:val="clear" w:color="auto" w:fill="FFFFFF"/>
        <w:ind w:firstLine="284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23031" w:rsidRDefault="001A0E01" w:rsidP="00386C3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5. </w:t>
      </w:r>
      <w:r w:rsidR="00386C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порядок проведения олимпиады.</w:t>
      </w:r>
    </w:p>
    <w:p w:rsidR="00386C34" w:rsidRDefault="00386C34" w:rsidP="00386C3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386C34" w:rsidRDefault="00386C34" w:rsidP="00386C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Олимпиада проводится в 2 этапа</w:t>
      </w:r>
    </w:p>
    <w:p w:rsidR="00386C34" w:rsidRPr="005E6CC1" w:rsidRDefault="00386C34" w:rsidP="00386C3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86C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 </w:t>
      </w:r>
      <w:proofErr w:type="gramStart"/>
      <w:r w:rsidRPr="00386C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этап  проводится</w:t>
      </w:r>
      <w:proofErr w:type="gramEnd"/>
      <w:r w:rsidRPr="00386C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20 декабря  2023 года. С 13.30 до 14.30 (время местное) на виртуальной площадке в сети Интернет.</w:t>
      </w:r>
      <w:r w:rsidR="00B954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Ссылка размещается на сайте колледжа не позднее 19 декабря 2023 года. </w:t>
      </w:r>
    </w:p>
    <w:p w:rsidR="00386C34" w:rsidRDefault="00386C34" w:rsidP="00386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86C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Конкурсанты выполняют задания на электронной площадке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86C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Конкурса. Время заполнения ответов на задания Олимпиады фиксируется.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86C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Возможность ответить на вопросы по каждому тестовому заданию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86C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предоставляется только один раз. На выполнение заданий отводится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</w:t>
      </w:r>
      <w:r w:rsidRPr="00386C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86C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минут.</w:t>
      </w:r>
    </w:p>
    <w:p w:rsidR="00386C34" w:rsidRPr="001A0E01" w:rsidRDefault="00386C34" w:rsidP="001A0E0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A0E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  <w:t xml:space="preserve">2 </w:t>
      </w:r>
      <w:proofErr w:type="gramStart"/>
      <w:r w:rsidRPr="001A0E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этап  разработать</w:t>
      </w:r>
      <w:proofErr w:type="gramEnd"/>
      <w:r w:rsidRPr="001A0E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3D-модель изделия «</w:t>
      </w:r>
      <w:r w:rsidR="001A0E01" w:rsidRPr="001A0E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Мое изобретение</w:t>
      </w:r>
      <w:r w:rsidRPr="00386C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 в CAD-системе</w:t>
      </w:r>
      <w:r w:rsidR="001A0E01" w:rsidRPr="001A0E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 дать краткую характеристику его назначения и возможностей.</w:t>
      </w:r>
    </w:p>
    <w:p w:rsidR="001A0E01" w:rsidRDefault="001A0E01" w:rsidP="001A0E0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A0E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Модель </w:t>
      </w:r>
      <w:r w:rsidR="00011316" w:rsidRPr="001A0E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необходимо</w:t>
      </w:r>
      <w:r w:rsidRPr="001A0E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отправить на почту </w:t>
      </w:r>
      <w:hyperlink r:id="rId6" w:history="1">
        <w:r w:rsidRPr="001A0E0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aktp20172@gmail.com</w:t>
        </w:r>
      </w:hyperlink>
      <w:r w:rsidRPr="001A0E01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 xml:space="preserve"> </w:t>
      </w:r>
      <w:r w:rsidRPr="001A0E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 25 декабря включительно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1A0E01" w:rsidRPr="001A0E01" w:rsidRDefault="001A0E01" w:rsidP="001A0E0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A0E01" w:rsidRPr="001A0E01" w:rsidRDefault="001A0E01" w:rsidP="001A0E01">
      <w:pPr>
        <w:shd w:val="clear" w:color="auto" w:fill="FFFFFF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1A0E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  Подведение</w:t>
      </w:r>
      <w:proofErr w:type="gramEnd"/>
      <w:r w:rsidRPr="001A0E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итогов Олимпиады</w:t>
      </w:r>
    </w:p>
    <w:p w:rsidR="001A0E01" w:rsidRPr="001A0E01" w:rsidRDefault="001A0E01" w:rsidP="000000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</w:t>
      </w:r>
      <w:r w:rsidRPr="001A0E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.1. Результаты Олимпиады будут размещены на сайте </w:t>
      </w:r>
      <w:proofErr w:type="spellStart"/>
      <w:proofErr w:type="gramStart"/>
      <w:r w:rsidRPr="00000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актп.рф</w:t>
      </w:r>
      <w:proofErr w:type="spellEnd"/>
      <w:proofErr w:type="gramEnd"/>
      <w:r w:rsidRPr="001A0E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после</w:t>
      </w:r>
    </w:p>
    <w:p w:rsidR="001A0E01" w:rsidRPr="001A0E01" w:rsidRDefault="001A0E01" w:rsidP="000000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подведения итогов, до 30 декабр</w:t>
      </w:r>
      <w:r w:rsidRPr="001A0E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2023 г.</w:t>
      </w:r>
    </w:p>
    <w:p w:rsidR="001A0E01" w:rsidRPr="001A0E01" w:rsidRDefault="001A0E01" w:rsidP="000000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</w:t>
      </w:r>
      <w:r w:rsidRPr="001A0E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.2. Порядок подведения итогов и награждения определяет Оргкомитет.</w:t>
      </w:r>
    </w:p>
    <w:p w:rsidR="001A0E01" w:rsidRPr="001A0E01" w:rsidRDefault="001A0E01" w:rsidP="000000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</w:t>
      </w:r>
      <w:r w:rsidRPr="001A0E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.3. Общий балл участника складывается из суммы баллов за</w:t>
      </w:r>
      <w:r w:rsidRPr="00000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A0E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правильные ответы на каждый вопрос. Каждое правильно решенное задание</w:t>
      </w:r>
      <w:r w:rsidRPr="00000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A0E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дает участнику один балл. Каждое нерешенное задание приравнивается к</w:t>
      </w:r>
      <w:r w:rsidRPr="00000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A0E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неправильному ответу.</w:t>
      </w:r>
    </w:p>
    <w:p w:rsidR="001A0E01" w:rsidRPr="001A0E01" w:rsidRDefault="001A0E01" w:rsidP="000000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</w:t>
      </w:r>
      <w:r w:rsidRPr="001A0E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.4. В случае равного количества баллов преимущество имеет тот</w:t>
      </w:r>
      <w:r w:rsidRPr="00000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A0E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участник, который затратил на выполнение тестовых заданий наименьшее</w:t>
      </w:r>
      <w:r w:rsidRPr="00000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A0E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время.</w:t>
      </w:r>
    </w:p>
    <w:p w:rsidR="001A0E01" w:rsidRDefault="001A0E01" w:rsidP="000000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</w:t>
      </w:r>
      <w:r w:rsidRPr="001A0E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.5. По сумме баллов жюри определяет победителей и призеров (2, 3места). Участники, занявшие 1 места, награждаются </w:t>
      </w:r>
      <w:r w:rsidRPr="00000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медалями</w:t>
      </w:r>
      <w:r w:rsidRPr="001A0E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участникам высылаются электронные</w:t>
      </w:r>
      <w:r w:rsidR="00000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A0E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сертификаты об участии.</w:t>
      </w:r>
    </w:p>
    <w:p w:rsidR="0000006F" w:rsidRPr="001A0E01" w:rsidRDefault="0000006F" w:rsidP="000000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0006F" w:rsidRDefault="0000006F" w:rsidP="00000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</w:t>
      </w:r>
      <w:r w:rsidRPr="00000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Руководство Олимпиадой</w:t>
      </w:r>
    </w:p>
    <w:p w:rsidR="0000006F" w:rsidRPr="0000006F" w:rsidRDefault="0000006F" w:rsidP="00000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0006F" w:rsidRPr="0000006F" w:rsidRDefault="0000006F" w:rsidP="0000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</w:t>
      </w:r>
      <w:r w:rsidRPr="00000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.1. Подготовку и проведение Олимпиады осуществляет </w:t>
      </w:r>
      <w:r>
        <w:rPr>
          <w:rFonts w:ascii="Trebuchet MS1" w:hAnsi="Trebuchet MS1"/>
          <w:color w:val="444444"/>
          <w:sz w:val="27"/>
          <w:szCs w:val="27"/>
        </w:rPr>
        <w:t>Государственное автономное профессиональное образовательное учреждение Свердловской области «Артемовский колледж точного приборостроения»</w:t>
      </w:r>
      <w:r w:rsidRPr="00000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00006F" w:rsidRPr="0000006F" w:rsidRDefault="0000006F" w:rsidP="0000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7.2. Заявки, поступившие</w:t>
      </w:r>
      <w:r w:rsidRPr="00000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 нарушением требований, не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00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рассматриваются.</w:t>
      </w:r>
    </w:p>
    <w:p w:rsidR="0000006F" w:rsidRPr="0000006F" w:rsidRDefault="0000006F" w:rsidP="0000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</w:t>
      </w:r>
      <w:r w:rsidRPr="00000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.3. Оргкомитет определяет форму, порядок и сроки проведения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00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Олимпиады;</w:t>
      </w:r>
    </w:p>
    <w:p w:rsidR="0000006F" w:rsidRPr="0000006F" w:rsidRDefault="0000006F" w:rsidP="0000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7.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4.Адрес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00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Оргкомитета: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623780 г. Артемовский, ул. Мира , д.13</w:t>
      </w:r>
    </w:p>
    <w:p w:rsidR="0000006F" w:rsidRDefault="0000006F" w:rsidP="0000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</w:t>
      </w:r>
      <w:r w:rsidRPr="00000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.5. Консультирование участников проводится по эл. почте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aktp20172@gmail.com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пн.-пт. с 15-00 до 17-00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 xml:space="preserve"> </w:t>
      </w:r>
    </w:p>
    <w:p w:rsidR="0000006F" w:rsidRPr="0000006F" w:rsidRDefault="0000006F" w:rsidP="0000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7</w:t>
      </w:r>
      <w:r w:rsidRPr="00000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.6. Оргкомитет оставляет за собой право изменить условия настоящего</w:t>
      </w:r>
      <w:bookmarkStart w:id="0" w:name="_GoBack"/>
      <w:bookmarkEnd w:id="0"/>
    </w:p>
    <w:p w:rsidR="0000006F" w:rsidRPr="0000006F" w:rsidRDefault="0000006F" w:rsidP="0000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</w:pPr>
      <w:r w:rsidRPr="00000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Положения, разместив информацию на сайте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ГАПОУ СО «АКТП»</w:t>
      </w:r>
    </w:p>
    <w:p w:rsidR="001A0E01" w:rsidRPr="0000006F" w:rsidRDefault="001A0E01" w:rsidP="000000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sectPr w:rsidR="001A0E01" w:rsidRPr="0000006F" w:rsidSect="00B954F4">
      <w:pgSz w:w="11906" w:h="16838" w:code="9"/>
      <w:pgMar w:top="1021" w:right="424" w:bottom="1135" w:left="993" w:header="425" w:footer="226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30C63"/>
    <w:multiLevelType w:val="hybridMultilevel"/>
    <w:tmpl w:val="FFA29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68"/>
    <w:rsid w:val="0000006F"/>
    <w:rsid w:val="00011316"/>
    <w:rsid w:val="001A0E01"/>
    <w:rsid w:val="00386C34"/>
    <w:rsid w:val="00423031"/>
    <w:rsid w:val="004B1768"/>
    <w:rsid w:val="005E6CC1"/>
    <w:rsid w:val="00962597"/>
    <w:rsid w:val="00B954F4"/>
    <w:rsid w:val="00C631F9"/>
    <w:rsid w:val="00D0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74CF"/>
  <w15:chartTrackingRefBased/>
  <w15:docId w15:val="{8894BDD6-C20C-474D-B735-B8819438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0E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tp20172@gmail.com" TargetMode="External"/><Relationship Id="rId5" Type="http://schemas.openxmlformats.org/officeDocument/2006/relationships/hyperlink" Target="https://docs.google.com/forms/d/e/1FAIpQLSfT2ezd96zompDdO6BXWipfgqr7o6Rkacq9s-E85iY52qxszg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k122</dc:creator>
  <cp:keywords/>
  <dc:description/>
  <cp:lastModifiedBy>k122</cp:lastModifiedBy>
  <cp:revision>5</cp:revision>
  <dcterms:created xsi:type="dcterms:W3CDTF">2023-12-06T12:26:00Z</dcterms:created>
  <dcterms:modified xsi:type="dcterms:W3CDTF">2023-12-12T05:50:00Z</dcterms:modified>
</cp:coreProperties>
</file>